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</w:t>
      </w:r>
      <w:r>
        <w:rPr>
          <w:rFonts w:hint="eastAsia"/>
          <w:sz w:val="28"/>
          <w:lang w:val="en-US" w:eastAsia="zh-CN"/>
        </w:rPr>
        <w:t>4</w:t>
      </w:r>
    </w:p>
    <w:p>
      <w:pPr>
        <w:tabs>
          <w:tab w:val="left" w:pos="3358"/>
          <w:tab w:val="left" w:pos="8655"/>
        </w:tabs>
        <w:spacing w:before="78"/>
        <w:ind w:right="0"/>
        <w:jc w:val="left"/>
        <w:rPr>
          <w:rFonts w:ascii="Times New Roman" w:eastAsia="Times New Roman"/>
          <w:b/>
          <w:sz w:val="21"/>
        </w:rPr>
      </w:pPr>
      <w:r>
        <w:rPr>
          <w:rFonts w:ascii="Times New Roman" w:eastAsia="Times New Roman"/>
          <w:b/>
          <w:w w:val="100"/>
          <w:sz w:val="21"/>
          <w:u w:val="single"/>
        </w:rPr>
        <w:t xml:space="preserve"> </w:t>
      </w:r>
      <w:r>
        <w:rPr>
          <w:rFonts w:ascii="Times New Roman" w:eastAsia="Times New Roman"/>
          <w:b/>
          <w:sz w:val="21"/>
          <w:u w:val="single"/>
        </w:rPr>
        <w:tab/>
      </w:r>
      <w:r>
        <w:rPr>
          <w:b/>
          <w:sz w:val="21"/>
        </w:rPr>
        <w:t>以下</w:t>
      </w:r>
      <w:r>
        <w:rPr>
          <w:rFonts w:hint="eastAsia"/>
          <w:b/>
          <w:sz w:val="21"/>
          <w:lang w:eastAsia="zh-CN"/>
        </w:rPr>
        <w:t>由我行相关部门填列</w:t>
      </w:r>
      <w:r>
        <w:rPr>
          <w:rFonts w:ascii="Times New Roman" w:eastAsia="Times New Roman"/>
          <w:b/>
          <w:w w:val="100"/>
          <w:sz w:val="21"/>
          <w:u w:val="single"/>
        </w:rPr>
        <w:t xml:space="preserve"> </w:t>
      </w:r>
      <w:r>
        <w:rPr>
          <w:rFonts w:ascii="Times New Roman" w:eastAsia="Times New Roman"/>
          <w:b/>
          <w:sz w:val="21"/>
          <w:u w:val="single"/>
        </w:rPr>
        <w:tab/>
      </w:r>
    </w:p>
    <w:p>
      <w:pPr>
        <w:pStyle w:val="2"/>
        <w:spacing w:before="10"/>
        <w:rPr>
          <w:rFonts w:ascii="Times New Roman"/>
          <w:b/>
          <w:sz w:val="24"/>
        </w:rPr>
      </w:pPr>
    </w:p>
    <w:p>
      <w:pPr>
        <w:spacing w:before="72"/>
        <w:ind w:left="722" w:right="0" w:firstLine="0"/>
        <w:jc w:val="left"/>
        <w:rPr>
          <w:rFonts w:hint="default" w:eastAsia="宋体"/>
          <w:b/>
          <w:sz w:val="21"/>
          <w:lang w:val="en-US" w:eastAsia="zh-CN"/>
        </w:rPr>
      </w:pPr>
      <w:r>
        <w:rPr>
          <w:rFonts w:hint="eastAsia"/>
          <w:b/>
          <w:sz w:val="21"/>
          <w:lang w:val="en-US" w:eastAsia="zh-CN"/>
        </w:rPr>
        <w:t xml:space="preserve">                            协助查询函</w:t>
      </w:r>
    </w:p>
    <w:p>
      <w:pPr>
        <w:pStyle w:val="2"/>
        <w:spacing w:before="3"/>
        <w:rPr>
          <w:b/>
          <w:sz w:val="20"/>
        </w:rPr>
      </w:pPr>
    </w:p>
    <w:tbl>
      <w:tblPr>
        <w:tblStyle w:val="4"/>
        <w:tblW w:w="8613" w:type="dxa"/>
        <w:tblInd w:w="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0" w:hRule="atLeast"/>
        </w:trPr>
        <w:tc>
          <w:tcPr>
            <w:tcW w:w="8613" w:type="dxa"/>
            <w:vAlign w:val="top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"/>
              <w:rPr>
                <w:b/>
                <w:sz w:val="28"/>
              </w:rPr>
            </w:pPr>
          </w:p>
          <w:p>
            <w:pPr>
              <w:pStyle w:val="5"/>
              <w:tabs>
                <w:tab w:val="left" w:pos="634"/>
                <w:tab w:val="left" w:pos="1267"/>
                <w:tab w:val="left" w:pos="2215"/>
                <w:tab w:val="left" w:pos="3692"/>
                <w:tab w:val="left" w:pos="4954"/>
              </w:tabs>
              <w:ind w:right="15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pacing w:val="-3"/>
                <w:sz w:val="21"/>
                <w:lang w:eastAsia="zh-CN"/>
              </w:rPr>
              <w:t>签发人</w:t>
            </w:r>
            <w:r>
              <w:rPr>
                <w:b/>
                <w:sz w:val="21"/>
              </w:rPr>
              <w:t>：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</w:t>
            </w:r>
            <w:r>
              <w:rPr>
                <w:b/>
                <w:sz w:val="21"/>
              </w:rPr>
              <w:t>职务：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电话：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tabs>
                <w:tab w:val="left" w:pos="1473"/>
                <w:tab w:val="left" w:pos="2741"/>
              </w:tabs>
              <w:spacing w:before="136"/>
              <w:ind w:right="1534"/>
              <w:jc w:val="righ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风险管理部经办人</w:t>
            </w:r>
            <w:r>
              <w:rPr>
                <w:b/>
                <w:sz w:val="21"/>
              </w:rPr>
              <w:t>：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职务：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电</w:t>
            </w:r>
            <w:r>
              <w:rPr>
                <w:b/>
                <w:spacing w:val="-3"/>
                <w:sz w:val="21"/>
              </w:rPr>
              <w:t>话</w:t>
            </w:r>
            <w:r>
              <w:rPr>
                <w:b/>
                <w:sz w:val="21"/>
              </w:rPr>
              <w:t>：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34"/>
              <w:ind w:left="5167" w:firstLine="632" w:firstLineChars="300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</w:p>
        </w:tc>
      </w:tr>
    </w:tbl>
    <w:p>
      <w:pPr>
        <w:spacing w:before="50"/>
        <w:ind w:right="0" w:firstLine="2520" w:firstLineChars="1200"/>
        <w:jc w:val="left"/>
        <w:rPr>
          <w:rFonts w:hint="eastAsia"/>
          <w:sz w:val="21"/>
          <w:szCs w:val="21"/>
          <w:lang w:eastAsia="zh-CN"/>
        </w:rPr>
      </w:pPr>
    </w:p>
    <w:p>
      <w:pPr>
        <w:spacing w:before="50"/>
        <w:ind w:right="0" w:firstLine="3795" w:firstLineChars="1800"/>
        <w:jc w:val="left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协助查询函回执联</w:t>
      </w:r>
    </w:p>
    <w:p>
      <w:pPr>
        <w:spacing w:before="50"/>
        <w:ind w:right="0" w:firstLine="3360" w:firstLineChars="1200"/>
        <w:jc w:val="left"/>
        <w:rPr>
          <w:rFonts w:hint="eastAsia"/>
          <w:sz w:val="28"/>
          <w:lang w:eastAsia="zh-CN"/>
        </w:rPr>
      </w:pPr>
      <w:bookmarkStart w:id="0" w:name="_GoBack"/>
      <w:bookmarkEnd w:id="0"/>
    </w:p>
    <w:p>
      <w:pPr>
        <w:spacing w:before="50"/>
        <w:ind w:left="0" w:leftChars="0" w:right="0" w:firstLine="218" w:firstLineChars="78"/>
        <w:jc w:val="left"/>
        <w:rPr>
          <w:rFonts w:hint="eastAsia"/>
          <w:sz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62865</wp:posOffset>
                </wp:positionV>
                <wp:extent cx="5681345" cy="2326005"/>
                <wp:effectExtent l="4445" t="5080" r="10160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345" cy="232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查询结果</w:t>
                            </w: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ind w:firstLine="3990" w:firstLineChars="19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经办人：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年  月 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.7pt;margin-top:4.95pt;height:183.15pt;width:447.35pt;z-index:251664384;mso-width-relative:page;mso-height-relative:page;" fillcolor="#FFFFFF" filled="t" stroked="t" coordsize="21600,21600" o:gfxdata="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J8dW3YAAAACAEAAA8AAAAAAAAAAQAgAAAAIgAAAGRycy9kb3ducmV2LnhtbFBLAQIUABQA&#10;AAAIAIdO4kDjmJ2t8AEAAOkDAAAOAAAAAAAAAAEAIAAAACcBAABkcnMvZTJvRG9jLnhtbFBLBQYA&#10;AAAABgAGAFkBAACJBQAAAAA=&#10;">
                <v:path/>
                <v:fill on="t" color2="#FFFFFF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查询结果</w:t>
                      </w:r>
                    </w:p>
                    <w:p/>
                    <w:p/>
                    <w:p/>
                    <w:p/>
                    <w:p/>
                    <w:p/>
                    <w:p/>
                    <w:p>
                      <w:pPr>
                        <w:ind w:firstLine="3990" w:firstLineChars="19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经办人：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年  月 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50"/>
        <w:ind w:left="0" w:leftChars="0" w:right="0" w:firstLine="0" w:firstLineChars="0"/>
        <w:jc w:val="left"/>
        <w:rPr>
          <w:rFonts w:hint="eastAsia"/>
          <w:sz w:val="28"/>
          <w:lang w:eastAsia="zh-CN"/>
        </w:rPr>
      </w:pPr>
    </w:p>
    <w:p>
      <w:pPr>
        <w:spacing w:before="50"/>
        <w:ind w:left="300" w:right="0" w:firstLine="0"/>
        <w:jc w:val="left"/>
        <w:rPr>
          <w:sz w:val="28"/>
        </w:rPr>
      </w:pPr>
    </w:p>
    <w:p>
      <w:pPr>
        <w:spacing w:before="50"/>
        <w:ind w:left="300" w:right="0" w:firstLine="0"/>
        <w:jc w:val="left"/>
        <w:rPr>
          <w:sz w:val="28"/>
        </w:rPr>
      </w:pPr>
    </w:p>
    <w:p>
      <w:pPr>
        <w:spacing w:before="50"/>
        <w:ind w:left="300" w:right="0" w:firstLine="0"/>
        <w:jc w:val="left"/>
        <w:rPr>
          <w:sz w:val="28"/>
        </w:rPr>
      </w:pPr>
    </w:p>
    <w:p>
      <w:pPr>
        <w:spacing w:before="50"/>
        <w:ind w:left="300" w:right="0" w:firstLine="0"/>
        <w:jc w:val="left"/>
        <w:rPr>
          <w:sz w:val="28"/>
        </w:rPr>
      </w:pPr>
    </w:p>
    <w:p>
      <w:pPr>
        <w:spacing w:before="50"/>
        <w:ind w:left="300" w:right="0" w:firstLine="0"/>
        <w:jc w:val="left"/>
        <w:rPr>
          <w:sz w:val="28"/>
        </w:rPr>
      </w:pPr>
    </w:p>
    <w:p>
      <w:pPr>
        <w:spacing w:before="50"/>
        <w:ind w:left="300" w:right="0" w:firstLine="0"/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4522"/>
    <w:rsid w:val="187C45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2022-01-04T06:48:00Z</dcterms:created>
  <dc:creator>Administrator</dc:creator>
  <cp:lastModifiedBy>Administrator</cp:lastModifiedBy>
  <dcterms:modified xsi:type="dcterms:W3CDTF">2022-01-04T06:49:31Z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